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8" w:rsidRDefault="00FF3928" w:rsidP="00FF3928">
      <w:pPr>
        <w:spacing w:line="25" w:lineRule="atLeast"/>
        <w:ind w:right="-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Порядку</w:t>
      </w:r>
    </w:p>
    <w:p w:rsidR="00FF3928" w:rsidRDefault="00FF3928" w:rsidP="00FF3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Директору</w:t>
      </w:r>
    </w:p>
    <w:p w:rsidR="00FF3928" w:rsidRDefault="00FF3928" w:rsidP="00FF39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F3928" w:rsidRDefault="00FF3928" w:rsidP="00FF39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FF3928" w:rsidRDefault="00FF3928" w:rsidP="00FF3928">
      <w:pPr>
        <w:tabs>
          <w:tab w:val="left" w:leader="underscore" w:pos="93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</w:t>
      </w:r>
    </w:p>
    <w:p w:rsidR="00FF3928" w:rsidRDefault="00FF3928" w:rsidP="00FF39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представителя)),</w:t>
      </w:r>
    </w:p>
    <w:p w:rsidR="00FF3928" w:rsidRDefault="00FF3928" w:rsidP="00FF3928">
      <w:pPr>
        <w:tabs>
          <w:tab w:val="left" w:leader="underscore" w:pos="9367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FF3928" w:rsidRDefault="00FF3928" w:rsidP="00FF3928">
      <w:pPr>
        <w:tabs>
          <w:tab w:val="left" w:leader="underscore" w:pos="93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F3928" w:rsidRDefault="00FF3928" w:rsidP="00FF39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тел.:</w:t>
      </w:r>
    </w:p>
    <w:p w:rsidR="00FF3928" w:rsidRDefault="00FF3928" w:rsidP="00FF39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FF3928" w:rsidRDefault="00FF3928" w:rsidP="00FF392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F3928" w:rsidRDefault="00FF3928" w:rsidP="00FF3928">
      <w:pPr>
        <w:pStyle w:val="20"/>
        <w:shd w:val="clear" w:color="auto" w:fill="auto"/>
        <w:spacing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предоставление  </w:t>
      </w:r>
      <w:proofErr w:type="gramStart"/>
      <w:r>
        <w:rPr>
          <w:sz w:val="24"/>
          <w:szCs w:val="24"/>
        </w:rPr>
        <w:t>выплаты денежной компенсации стоимости набора продуктов питания</w:t>
      </w:r>
      <w:proofErr w:type="gramEnd"/>
      <w:r>
        <w:rPr>
          <w:sz w:val="24"/>
          <w:szCs w:val="24"/>
        </w:rPr>
        <w:t xml:space="preserve"> обучающимся, участвующим в оздоровительных лагерях с дневным пребыванием </w:t>
      </w:r>
    </w:p>
    <w:p w:rsidR="00FF3928" w:rsidRDefault="00FF3928" w:rsidP="00FF3928">
      <w:pPr>
        <w:pStyle w:val="20"/>
        <w:shd w:val="clear" w:color="auto" w:fill="auto"/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Курского района Курской области </w:t>
      </w:r>
    </w:p>
    <w:p w:rsidR="00FF3928" w:rsidRDefault="00FF3928" w:rsidP="00FF392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F3928" w:rsidRDefault="00FF3928" w:rsidP="00FF3928">
      <w:pPr>
        <w:tabs>
          <w:tab w:val="left" w:leader="underscore" w:pos="22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Я_________________________________________________________________</w:t>
      </w:r>
    </w:p>
    <w:p w:rsidR="00FF3928" w:rsidRDefault="00FF3928" w:rsidP="00FF3928">
      <w:pPr>
        <w:spacing w:after="0"/>
        <w:ind w:firstLine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FF3928" w:rsidRDefault="00FF3928" w:rsidP="00FF3928">
      <w:pPr>
        <w:spacing w:after="0"/>
        <w:jc w:val="both"/>
        <w:rPr>
          <w:rFonts w:ascii="Times New Roman" w:eastAsia="Tahoma" w:hAnsi="Times New Roman" w:cs="Times New Roman"/>
        </w:rPr>
      </w:pPr>
      <w:r w:rsidRPr="00FF3928">
        <w:rPr>
          <w:rFonts w:ascii="Times New Roman" w:hAnsi="Times New Roman" w:cs="Times New Roman"/>
          <w:sz w:val="24"/>
          <w:szCs w:val="24"/>
        </w:rPr>
        <w:t>прошу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>
        <w:t xml:space="preserve"> </w:t>
      </w:r>
      <w:r>
        <w:rPr>
          <w:rFonts w:ascii="Times New Roman" w:hAnsi="Times New Roman" w:cs="Times New Roman"/>
        </w:rPr>
        <w:t>денежную компенсацию за питание моего сына (моей дочери)</w:t>
      </w:r>
    </w:p>
    <w:p w:rsidR="00FF3928" w:rsidRDefault="00FF3928" w:rsidP="00FF39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F3928" w:rsidRDefault="00FF3928" w:rsidP="00F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FF3928" w:rsidRDefault="00FF3928" w:rsidP="00F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числа детей, участвующих в оздоровительном лагере с дневным пребыванием.</w:t>
      </w:r>
    </w:p>
    <w:p w:rsidR="00FF3928" w:rsidRDefault="00FF3928" w:rsidP="00FF39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денежной компенсации из средств местного бюджета прошу перечислить</w:t>
      </w:r>
    </w:p>
    <w:p w:rsidR="00FF3928" w:rsidRDefault="00FF3928" w:rsidP="00FF39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F3928" w:rsidRDefault="00FF3928" w:rsidP="00F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банка с указанием лицевого счета получателя денежной компенсации)</w:t>
      </w:r>
    </w:p>
    <w:p w:rsidR="00FF3928" w:rsidRDefault="00FF3928" w:rsidP="00FF3928">
      <w:pPr>
        <w:pStyle w:val="20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С Порядком  выплаты денежной </w:t>
      </w:r>
      <w:proofErr w:type="gramStart"/>
      <w:r>
        <w:rPr>
          <w:sz w:val="24"/>
          <w:szCs w:val="24"/>
        </w:rPr>
        <w:t>компенсации стоимости набора продуктов питания</w:t>
      </w:r>
      <w:proofErr w:type="gramEnd"/>
      <w:r>
        <w:rPr>
          <w:sz w:val="24"/>
          <w:szCs w:val="24"/>
        </w:rPr>
        <w:t xml:space="preserve"> обучающимся муниципальных общеобразовательных организаций Курского района Курской области ознакомлен (ознакомлена).</w:t>
      </w:r>
    </w:p>
    <w:p w:rsidR="00FF3928" w:rsidRDefault="00FF3928" w:rsidP="00FF392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(паспорт) родителя (законного представителя);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(паспорта) ребёнка;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полномочия законного представителя обучающегося.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одного из родителей (законного представителя);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ребенка;</w:t>
      </w:r>
    </w:p>
    <w:p w:rsidR="00FF3928" w:rsidRDefault="00FF3928" w:rsidP="00FF3928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банка с реквизитами.</w:t>
      </w:r>
    </w:p>
    <w:p w:rsidR="00FF3928" w:rsidRDefault="00FF3928" w:rsidP="00FF392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5 календарных дней.</w:t>
      </w:r>
    </w:p>
    <w:p w:rsidR="00FF3928" w:rsidRDefault="00FF3928" w:rsidP="00FF392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возместить расходы, понесенные общеобразовательной организацией, в случае нарушения моих обязанностей, установленных Порядком  выплаты денежной </w:t>
      </w:r>
      <w:proofErr w:type="gramStart"/>
      <w:r>
        <w:rPr>
          <w:rFonts w:ascii="Times New Roman" w:hAnsi="Times New Roman" w:cs="Times New Roman"/>
        </w:rPr>
        <w:t>компенсации стоимости набора продуктов питания</w:t>
      </w:r>
      <w:proofErr w:type="gramEnd"/>
      <w:r>
        <w:rPr>
          <w:rFonts w:ascii="Times New Roman" w:hAnsi="Times New Roman" w:cs="Times New Roman"/>
        </w:rPr>
        <w:t xml:space="preserve"> обучающимся муниципальных общеобразовательных организаций Курского района Курской области из числа детей, участвующих в оздоровительном лагере с дневным пребыванием.</w:t>
      </w:r>
    </w:p>
    <w:p w:rsidR="00FF3928" w:rsidRDefault="00FF3928" w:rsidP="00FF3928">
      <w:pPr>
        <w:rPr>
          <w:rFonts w:ascii="Tahoma" w:hAnsi="Tahoma" w:cs="Tahoma"/>
        </w:rPr>
      </w:pPr>
    </w:p>
    <w:p w:rsidR="00FF3928" w:rsidRDefault="00FF3928" w:rsidP="00FF3928">
      <w:pPr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t>(подпись заявителя)                                                                        (дата подачи заявления)</w:t>
      </w:r>
    </w:p>
    <w:p w:rsidR="002163AC" w:rsidRPr="00C10D8B" w:rsidRDefault="002163AC" w:rsidP="00C10D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63AC" w:rsidRPr="00C10D8B" w:rsidSect="00C10D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A36"/>
    <w:multiLevelType w:val="multilevel"/>
    <w:tmpl w:val="6C521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D8B"/>
    <w:rsid w:val="002163AC"/>
    <w:rsid w:val="00221DC8"/>
    <w:rsid w:val="0028167C"/>
    <w:rsid w:val="00386F31"/>
    <w:rsid w:val="006A3973"/>
    <w:rsid w:val="0098449E"/>
    <w:rsid w:val="00C10D8B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0D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C10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sid w:val="00C10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_"/>
    <w:basedOn w:val="a0"/>
    <w:rsid w:val="00C10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rsid w:val="00C10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10D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Вика</cp:lastModifiedBy>
  <cp:revision>6</cp:revision>
  <dcterms:created xsi:type="dcterms:W3CDTF">2020-06-01T07:26:00Z</dcterms:created>
  <dcterms:modified xsi:type="dcterms:W3CDTF">2020-07-22T07:54:00Z</dcterms:modified>
</cp:coreProperties>
</file>